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11445" w14:textId="77777777" w:rsidR="00B80DEE" w:rsidRPr="00B80DEE" w:rsidRDefault="00B80DEE" w:rsidP="00B80DEE">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B80DEE">
        <w:rPr>
          <w:rFonts w:ascii="Arial" w:eastAsia="Times New Roman" w:hAnsi="Arial" w:cs="Arial"/>
          <w:b/>
          <w:bCs/>
          <w:color w:val="0B0C0C"/>
          <w:kern w:val="36"/>
          <w:sz w:val="48"/>
          <w:szCs w:val="48"/>
          <w:lang w:val="en-US" w:eastAsia="es-ES"/>
          <w14:ligatures w14:val="none"/>
        </w:rPr>
        <w:t>Ministers accelerating action on winter pressures</w:t>
      </w:r>
    </w:p>
    <w:p w14:paraId="6AA38563" w14:textId="77777777" w:rsidR="00B80DEE" w:rsidRPr="00B80DEE" w:rsidRDefault="00B80DEE" w:rsidP="00B80DEE">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Chancellor of the Duchy of Lancaster Kit Malthouse today gathered ministers to accelerate work on tackling winter pressures.</w:t>
      </w:r>
    </w:p>
    <w:p w14:paraId="0F8957DE" w14:textId="77777777" w:rsidR="00B80DEE" w:rsidRPr="00B80DEE" w:rsidRDefault="00B80DEE" w:rsidP="00B80DE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As part of intensive work across Government, Chancellor of the Duchy of Lancaster Kit Malthouse today gathered ministers to accelerate work on tackling winter pressures.</w:t>
      </w:r>
    </w:p>
    <w:p w14:paraId="22FC978C"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 xml:space="preserve">The meeting saw ministers update on how they are mitigating the </w:t>
      </w:r>
      <w:r w:rsidRPr="00B928C9">
        <w:rPr>
          <w:rFonts w:ascii="Arial" w:eastAsia="Times New Roman" w:hAnsi="Arial" w:cs="Arial"/>
          <w:color w:val="0070C0"/>
          <w:kern w:val="0"/>
          <w:sz w:val="27"/>
          <w:szCs w:val="27"/>
          <w:lang w:val="en-US" w:eastAsia="es-ES"/>
          <w14:ligatures w14:val="none"/>
        </w:rPr>
        <w:t>challenges people may face this winter</w:t>
      </w:r>
      <w:r w:rsidRPr="00B80DEE">
        <w:rPr>
          <w:rFonts w:ascii="Arial" w:eastAsia="Times New Roman" w:hAnsi="Arial" w:cs="Arial"/>
          <w:color w:val="0B0C0C"/>
          <w:kern w:val="0"/>
          <w:sz w:val="27"/>
          <w:szCs w:val="27"/>
          <w:lang w:val="en-US" w:eastAsia="es-ES"/>
          <w14:ligatures w14:val="none"/>
        </w:rPr>
        <w:t>.</w:t>
      </w:r>
    </w:p>
    <w:p w14:paraId="4F4E9CAA"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Those assembled, who will meet regularly to discuss progress, included ministers and officials from HM Treasury, the Department of Health and Social Care, the Department of Work and Pensions, the Department for Transport, the Department for Levelling Up, Housing and Communities, and the Department for Education. Senior officials, including the Chief Medical Officer, also attended.</w:t>
      </w:r>
    </w:p>
    <w:p w14:paraId="15DD188D"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928C9">
        <w:rPr>
          <w:rFonts w:ascii="Arial" w:eastAsia="Times New Roman" w:hAnsi="Arial" w:cs="Arial"/>
          <w:color w:val="FF0000"/>
          <w:kern w:val="0"/>
          <w:sz w:val="27"/>
          <w:szCs w:val="27"/>
          <w:lang w:val="en-US" w:eastAsia="es-ES"/>
          <w14:ligatures w14:val="none"/>
        </w:rPr>
        <w:t>Ministers discussed the rising cost of living, energy prices, NHS pressures and industrial action</w:t>
      </w:r>
      <w:r w:rsidRPr="00B80DEE">
        <w:rPr>
          <w:rFonts w:ascii="Arial" w:eastAsia="Times New Roman" w:hAnsi="Arial" w:cs="Arial"/>
          <w:color w:val="0B0C0C"/>
          <w:kern w:val="0"/>
          <w:sz w:val="27"/>
          <w:szCs w:val="27"/>
          <w:lang w:val="en-US" w:eastAsia="es-ES"/>
          <w14:ligatures w14:val="none"/>
        </w:rPr>
        <w:t>, as well as the comprehensive work being undertaken to mitigate their impact.</w:t>
      </w:r>
    </w:p>
    <w:p w14:paraId="5E039730"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Chancellor of the Duchy of Lancaster Kit Malthouse tasked departments with a range of priority actions to take forward to ensure smooth preparations for winter and report back on their progress.</w:t>
      </w:r>
    </w:p>
    <w:p w14:paraId="4ACBEE98"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b/>
          <w:bCs/>
          <w:color w:val="0B0C0C"/>
          <w:kern w:val="0"/>
          <w:sz w:val="27"/>
          <w:szCs w:val="27"/>
          <w:lang w:val="en-US" w:eastAsia="es-ES"/>
          <w14:ligatures w14:val="none"/>
        </w:rPr>
        <w:t>Chancellor of the Duchy of Lancaster Kit Malthouse said:</w:t>
      </w:r>
    </w:p>
    <w:p w14:paraId="0C8D151D" w14:textId="77777777" w:rsidR="00B80DEE" w:rsidRPr="00B80DEE" w:rsidRDefault="00B80DEE" w:rsidP="00B80DEE">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The winter is always a challenge, but a particular difficulty this year is the number of problems coming together at the same time.</w:t>
      </w:r>
    </w:p>
    <w:p w14:paraId="1B6FAF7C" w14:textId="4703E0CE"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928C9">
        <w:rPr>
          <w:rFonts w:ascii="Arial" w:eastAsia="Times New Roman" w:hAnsi="Arial" w:cs="Arial"/>
          <w:color w:val="FF0000"/>
          <w:kern w:val="0"/>
          <w:sz w:val="27"/>
          <w:szCs w:val="27"/>
          <w:lang w:val="en-US" w:eastAsia="es-ES"/>
          <w14:ligatures w14:val="none"/>
        </w:rPr>
        <w:t xml:space="preserve">People are already feeling the squeeze of rising energy and fuel costs, </w:t>
      </w:r>
      <w:r w:rsidRPr="00B80DEE">
        <w:rPr>
          <w:rFonts w:ascii="Arial" w:eastAsia="Times New Roman" w:hAnsi="Arial" w:cs="Arial"/>
          <w:color w:val="0B0C0C"/>
          <w:kern w:val="0"/>
          <w:sz w:val="27"/>
          <w:szCs w:val="27"/>
          <w:lang w:val="en-US" w:eastAsia="es-ES"/>
          <w14:ligatures w14:val="none"/>
        </w:rPr>
        <w:t xml:space="preserve">and we are continuing to work on boosting our energy security to mitigate these. </w:t>
      </w:r>
      <w:r w:rsidRPr="00B928C9">
        <w:rPr>
          <w:rFonts w:ascii="Arial" w:eastAsia="Times New Roman" w:hAnsi="Arial" w:cs="Arial"/>
          <w:color w:val="FF0000"/>
          <w:kern w:val="0"/>
          <w:sz w:val="27"/>
          <w:szCs w:val="27"/>
          <w:lang w:val="en-US" w:eastAsia="es-ES"/>
          <w14:ligatures w14:val="none"/>
        </w:rPr>
        <w:t xml:space="preserve">We also have the wider global inflation problem, which is further adding to the </w:t>
      </w:r>
      <w:proofErr w:type="gramStart"/>
      <w:r w:rsidRPr="00B928C9">
        <w:rPr>
          <w:rFonts w:ascii="Arial" w:eastAsia="Times New Roman" w:hAnsi="Arial" w:cs="Arial"/>
          <w:color w:val="FF0000"/>
          <w:kern w:val="0"/>
          <w:sz w:val="27"/>
          <w:szCs w:val="27"/>
          <w:lang w:val="en-US" w:eastAsia="es-ES"/>
          <w14:ligatures w14:val="none"/>
        </w:rPr>
        <w:t>cost of living</w:t>
      </w:r>
      <w:proofErr w:type="gramEnd"/>
      <w:r w:rsidRPr="00B928C9">
        <w:rPr>
          <w:rFonts w:ascii="Arial" w:eastAsia="Times New Roman" w:hAnsi="Arial" w:cs="Arial"/>
          <w:color w:val="FF0000"/>
          <w:kern w:val="0"/>
          <w:sz w:val="27"/>
          <w:szCs w:val="27"/>
          <w:lang w:val="en-US" w:eastAsia="es-ES"/>
          <w14:ligatures w14:val="none"/>
        </w:rPr>
        <w:t xml:space="preserve"> pressures. </w:t>
      </w:r>
      <w:r w:rsidRPr="00B80DEE">
        <w:rPr>
          <w:rFonts w:ascii="Arial" w:eastAsia="Times New Roman" w:hAnsi="Arial" w:cs="Arial"/>
          <w:color w:val="0B0C0C"/>
          <w:kern w:val="0"/>
          <w:sz w:val="27"/>
          <w:szCs w:val="27"/>
          <w:lang w:val="en-US" w:eastAsia="es-ES"/>
          <w14:ligatures w14:val="none"/>
        </w:rPr>
        <w:t>Our NHS is also still recovering from Covid-19 but is going into a winter where there may again be a rise of cases but also the usual seasonal flu.</w:t>
      </w:r>
    </w:p>
    <w:p w14:paraId="26ABF97F"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 xml:space="preserve">My job is to test, challenge, and coordinate work across government, working with ministers and officials, as well as our partners and industry, to make sure we have a real grip of the issues and that </w:t>
      </w:r>
      <w:r w:rsidRPr="00B80DEE">
        <w:rPr>
          <w:rFonts w:ascii="Arial" w:eastAsia="Times New Roman" w:hAnsi="Arial" w:cs="Arial"/>
          <w:color w:val="0B0C0C"/>
          <w:kern w:val="0"/>
          <w:sz w:val="27"/>
          <w:szCs w:val="27"/>
          <w:lang w:val="en-US" w:eastAsia="es-ES"/>
          <w14:ligatures w14:val="none"/>
        </w:rPr>
        <w:lastRenderedPageBreak/>
        <w:t>they’re all addressed at the same time, making sure we protect people as much as possible from the challenges this winter will bring.</w:t>
      </w:r>
    </w:p>
    <w:p w14:paraId="2E8F419F"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The government has already taken a number of steps to mitigate the impact of the global spike in energy prices on the most vulnerable, these include allocating £37 billion of help for households including the £400 discount on energy bills this winter, and £1,200 of direct support to help with the cost of living.</w:t>
      </w:r>
    </w:p>
    <w:p w14:paraId="48D54B5A" w14:textId="77777777" w:rsidR="00B80DEE" w:rsidRPr="00B80DEE" w:rsidRDefault="00B80DEE" w:rsidP="00B80DEE">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 xml:space="preserve">Elsewhere, the Department of Health and Social Care and the UK Health Security Agency are further developing their </w:t>
      </w:r>
      <w:r w:rsidRPr="00B928C9">
        <w:rPr>
          <w:rFonts w:ascii="Arial" w:eastAsia="Times New Roman" w:hAnsi="Arial" w:cs="Arial"/>
          <w:color w:val="FF0000"/>
          <w:kern w:val="0"/>
          <w:sz w:val="27"/>
          <w:szCs w:val="27"/>
          <w:lang w:val="en-US" w:eastAsia="es-ES"/>
          <w14:ligatures w14:val="none"/>
        </w:rPr>
        <w:t>plans for health resilience at pace</w:t>
      </w:r>
      <w:r w:rsidRPr="00B80DEE">
        <w:rPr>
          <w:rFonts w:ascii="Arial" w:eastAsia="Times New Roman" w:hAnsi="Arial" w:cs="Arial"/>
          <w:color w:val="0B0C0C"/>
          <w:kern w:val="0"/>
          <w:sz w:val="27"/>
          <w:szCs w:val="27"/>
          <w:lang w:val="en-US" w:eastAsia="es-ES"/>
          <w14:ligatures w14:val="none"/>
        </w:rPr>
        <w:t xml:space="preserve">, </w:t>
      </w:r>
      <w:r w:rsidRPr="00B928C9">
        <w:rPr>
          <w:rFonts w:ascii="Arial" w:eastAsia="Times New Roman" w:hAnsi="Arial" w:cs="Arial"/>
          <w:color w:val="FF0000"/>
          <w:kern w:val="0"/>
          <w:sz w:val="27"/>
          <w:szCs w:val="27"/>
          <w:lang w:val="en-US" w:eastAsia="es-ES"/>
          <w14:ligatures w14:val="none"/>
        </w:rPr>
        <w:t xml:space="preserve">including to boost the NHS and Adult Social Care </w:t>
      </w:r>
      <w:r w:rsidRPr="00B80DEE">
        <w:rPr>
          <w:rFonts w:ascii="Arial" w:eastAsia="Times New Roman" w:hAnsi="Arial" w:cs="Arial"/>
          <w:color w:val="0B0C0C"/>
          <w:kern w:val="0"/>
          <w:sz w:val="27"/>
          <w:szCs w:val="27"/>
          <w:lang w:val="en-US" w:eastAsia="es-ES"/>
          <w14:ligatures w14:val="none"/>
        </w:rPr>
        <w:t>workforce ahead of winter - this includes a new DHSC taskforce for international recruitment.</w:t>
      </w:r>
    </w:p>
    <w:p w14:paraId="39B88653" w14:textId="77777777" w:rsidR="00B80DEE" w:rsidRPr="00B80DEE" w:rsidRDefault="00B80DEE" w:rsidP="00B80DEE">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B80DEE">
        <w:rPr>
          <w:rFonts w:ascii="Arial" w:eastAsia="Times New Roman" w:hAnsi="Arial" w:cs="Arial"/>
          <w:color w:val="0B0C0C"/>
          <w:kern w:val="0"/>
          <w:sz w:val="27"/>
          <w:szCs w:val="27"/>
          <w:lang w:val="en-US" w:eastAsia="es-ES"/>
          <w14:ligatures w14:val="none"/>
        </w:rPr>
        <w:t>The Department of Business, Energy, and Industrial Strategy is also continuing to strengthen its contingency plans for winter energy security. Equinor and Centrica recently signed a major agreement to shore up Britain’s gas supply over the next three winters – adding around one billion cubic metres of gas per year to our supply.</w:t>
      </w:r>
    </w:p>
    <w:p w14:paraId="1077E1E0"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DEE"/>
    <w:rsid w:val="0046694C"/>
    <w:rsid w:val="005E17A4"/>
    <w:rsid w:val="00B80DEE"/>
    <w:rsid w:val="00B928C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1A67D6"/>
  <w15:chartTrackingRefBased/>
  <w15:docId w15:val="{1C2EF560-6EC4-42D7-B82B-CB2ECF12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80DE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80DEE"/>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B80DE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80DEE"/>
    <w:rPr>
      <w:color w:val="0000FF"/>
      <w:u w:val="single"/>
    </w:rPr>
  </w:style>
  <w:style w:type="paragraph" w:styleId="NormalWeb">
    <w:name w:val="Normal (Web)"/>
    <w:basedOn w:val="Normal"/>
    <w:uiPriority w:val="99"/>
    <w:semiHidden/>
    <w:unhideWhenUsed/>
    <w:rsid w:val="00B80DE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Textoennegrita">
    <w:name w:val="Strong"/>
    <w:basedOn w:val="Fuentedeprrafopredeter"/>
    <w:uiPriority w:val="22"/>
    <w:qFormat/>
    <w:rsid w:val="00B80DEE"/>
    <w:rPr>
      <w:b/>
      <w:bCs/>
    </w:rPr>
  </w:style>
  <w:style w:type="paragraph" w:customStyle="1" w:styleId="last-child">
    <w:name w:val="last-child"/>
    <w:basedOn w:val="Normal"/>
    <w:rsid w:val="00B80DE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2700980">
      <w:bodyDiv w:val="1"/>
      <w:marLeft w:val="0"/>
      <w:marRight w:val="0"/>
      <w:marTop w:val="0"/>
      <w:marBottom w:val="0"/>
      <w:divBdr>
        <w:top w:val="none" w:sz="0" w:space="0" w:color="auto"/>
        <w:left w:val="none" w:sz="0" w:space="0" w:color="auto"/>
        <w:bottom w:val="none" w:sz="0" w:space="0" w:color="auto"/>
        <w:right w:val="none" w:sz="0" w:space="0" w:color="auto"/>
      </w:divBdr>
      <w:divsChild>
        <w:div w:id="1454639457">
          <w:marLeft w:val="-225"/>
          <w:marRight w:val="-225"/>
          <w:marTop w:val="0"/>
          <w:marBottom w:val="0"/>
          <w:divBdr>
            <w:top w:val="none" w:sz="0" w:space="0" w:color="auto"/>
            <w:left w:val="none" w:sz="0" w:space="0" w:color="auto"/>
            <w:bottom w:val="none" w:sz="0" w:space="0" w:color="auto"/>
            <w:right w:val="none" w:sz="0" w:space="0" w:color="auto"/>
          </w:divBdr>
          <w:divsChild>
            <w:div w:id="1410155163">
              <w:marLeft w:val="0"/>
              <w:marRight w:val="0"/>
              <w:marTop w:val="0"/>
              <w:marBottom w:val="0"/>
              <w:divBdr>
                <w:top w:val="none" w:sz="0" w:space="0" w:color="auto"/>
                <w:left w:val="none" w:sz="0" w:space="0" w:color="auto"/>
                <w:bottom w:val="none" w:sz="0" w:space="0" w:color="auto"/>
                <w:right w:val="none" w:sz="0" w:space="0" w:color="auto"/>
              </w:divBdr>
              <w:divsChild>
                <w:div w:id="1365902415">
                  <w:marLeft w:val="0"/>
                  <w:marRight w:val="0"/>
                  <w:marTop w:val="750"/>
                  <w:marBottom w:val="750"/>
                  <w:divBdr>
                    <w:top w:val="none" w:sz="0" w:space="0" w:color="auto"/>
                    <w:left w:val="none" w:sz="0" w:space="0" w:color="auto"/>
                    <w:bottom w:val="none" w:sz="0" w:space="0" w:color="auto"/>
                    <w:right w:val="none" w:sz="0" w:space="0" w:color="auto"/>
                  </w:divBdr>
                </w:div>
              </w:divsChild>
            </w:div>
            <w:div w:id="1106580090">
              <w:marLeft w:val="0"/>
              <w:marRight w:val="0"/>
              <w:marTop w:val="0"/>
              <w:marBottom w:val="0"/>
              <w:divBdr>
                <w:top w:val="none" w:sz="0" w:space="0" w:color="auto"/>
                <w:left w:val="none" w:sz="0" w:space="0" w:color="auto"/>
                <w:bottom w:val="none" w:sz="0" w:space="0" w:color="auto"/>
                <w:right w:val="none" w:sz="0" w:space="0" w:color="auto"/>
              </w:divBdr>
            </w:div>
          </w:divsChild>
        </w:div>
        <w:div w:id="52235551">
          <w:marLeft w:val="-225"/>
          <w:marRight w:val="-225"/>
          <w:marTop w:val="0"/>
          <w:marBottom w:val="0"/>
          <w:divBdr>
            <w:top w:val="none" w:sz="0" w:space="0" w:color="auto"/>
            <w:left w:val="none" w:sz="0" w:space="0" w:color="auto"/>
            <w:bottom w:val="none" w:sz="0" w:space="0" w:color="auto"/>
            <w:right w:val="none" w:sz="0" w:space="0" w:color="auto"/>
          </w:divBdr>
          <w:divsChild>
            <w:div w:id="1804617249">
              <w:marLeft w:val="225"/>
              <w:marRight w:val="225"/>
              <w:marTop w:val="0"/>
              <w:marBottom w:val="0"/>
              <w:divBdr>
                <w:top w:val="single" w:sz="6" w:space="0" w:color="B1B4B6"/>
                <w:left w:val="none" w:sz="0" w:space="0" w:color="auto"/>
                <w:bottom w:val="none" w:sz="0" w:space="0" w:color="auto"/>
                <w:right w:val="none" w:sz="0" w:space="0" w:color="auto"/>
              </w:divBdr>
              <w:divsChild>
                <w:div w:id="1190266927">
                  <w:marLeft w:val="0"/>
                  <w:marRight w:val="0"/>
                  <w:marTop w:val="0"/>
                  <w:marBottom w:val="0"/>
                  <w:divBdr>
                    <w:top w:val="none" w:sz="0" w:space="0" w:color="auto"/>
                    <w:left w:val="none" w:sz="0" w:space="0" w:color="auto"/>
                    <w:bottom w:val="none" w:sz="0" w:space="0" w:color="auto"/>
                    <w:right w:val="none" w:sz="0" w:space="0" w:color="auto"/>
                  </w:divBdr>
                  <w:divsChild>
                    <w:div w:id="13429735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70265964">
          <w:marLeft w:val="-225"/>
          <w:marRight w:val="-225"/>
          <w:marTop w:val="0"/>
          <w:marBottom w:val="0"/>
          <w:divBdr>
            <w:top w:val="none" w:sz="0" w:space="0" w:color="auto"/>
            <w:left w:val="none" w:sz="0" w:space="0" w:color="auto"/>
            <w:bottom w:val="none" w:sz="0" w:space="0" w:color="auto"/>
            <w:right w:val="none" w:sz="0" w:space="0" w:color="auto"/>
          </w:divBdr>
          <w:divsChild>
            <w:div w:id="1166170026">
              <w:marLeft w:val="0"/>
              <w:marRight w:val="0"/>
              <w:marTop w:val="0"/>
              <w:marBottom w:val="0"/>
              <w:divBdr>
                <w:top w:val="none" w:sz="0" w:space="0" w:color="auto"/>
                <w:left w:val="none" w:sz="0" w:space="0" w:color="auto"/>
                <w:bottom w:val="none" w:sz="0" w:space="0" w:color="auto"/>
                <w:right w:val="none" w:sz="0" w:space="0" w:color="auto"/>
              </w:divBdr>
              <w:divsChild>
                <w:div w:id="1366323043">
                  <w:marLeft w:val="0"/>
                  <w:marRight w:val="0"/>
                  <w:marTop w:val="0"/>
                  <w:marBottom w:val="750"/>
                  <w:divBdr>
                    <w:top w:val="none" w:sz="0" w:space="0" w:color="auto"/>
                    <w:left w:val="none" w:sz="0" w:space="0" w:color="auto"/>
                    <w:bottom w:val="none" w:sz="0" w:space="0" w:color="auto"/>
                    <w:right w:val="none" w:sz="0" w:space="0" w:color="auto"/>
                  </w:divBdr>
                  <w:divsChild>
                    <w:div w:id="300966317">
                      <w:marLeft w:val="0"/>
                      <w:marRight w:val="0"/>
                      <w:marTop w:val="0"/>
                      <w:marBottom w:val="750"/>
                      <w:divBdr>
                        <w:top w:val="none" w:sz="0" w:space="0" w:color="auto"/>
                        <w:left w:val="none" w:sz="0" w:space="0" w:color="auto"/>
                        <w:bottom w:val="none" w:sz="0" w:space="0" w:color="auto"/>
                        <w:right w:val="none" w:sz="0" w:space="0" w:color="auto"/>
                      </w:divBdr>
                      <w:divsChild>
                        <w:div w:id="672535897">
                          <w:marLeft w:val="0"/>
                          <w:marRight w:val="0"/>
                          <w:marTop w:val="0"/>
                          <w:marBottom w:val="0"/>
                          <w:divBdr>
                            <w:top w:val="none" w:sz="0" w:space="0" w:color="auto"/>
                            <w:left w:val="none" w:sz="0" w:space="0" w:color="auto"/>
                            <w:bottom w:val="none" w:sz="0" w:space="0" w:color="auto"/>
                            <w:right w:val="none" w:sz="0" w:space="0" w:color="auto"/>
                          </w:divBdr>
                          <w:divsChild>
                            <w:div w:id="1313020747">
                              <w:marLeft w:val="0"/>
                              <w:marRight w:val="0"/>
                              <w:marTop w:val="0"/>
                              <w:marBottom w:val="0"/>
                              <w:divBdr>
                                <w:top w:val="none" w:sz="0" w:space="0" w:color="auto"/>
                                <w:left w:val="none" w:sz="0" w:space="0" w:color="auto"/>
                                <w:bottom w:val="none" w:sz="0" w:space="0" w:color="auto"/>
                                <w:right w:val="none" w:sz="0" w:space="0" w:color="auto"/>
                              </w:divBdr>
                              <w:divsChild>
                                <w:div w:id="1949311554">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473</Words>
  <Characters>2603</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2023-07-10T15:21:00Z</dcterms:created>
  <dcterms:modified xsi:type="dcterms:W3CDTF">2023-07-10T15:21:00Z</dcterms:modified>
</cp:coreProperties>
</file>